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806B9" w14:textId="202E2544" w:rsidR="009A41D3" w:rsidRDefault="00441FDD" w:rsidP="00441FDD">
      <w:pPr>
        <w:pStyle w:val="Title"/>
        <w:spacing w:after="100" w:afterAutospacing="1"/>
      </w:pPr>
      <w:r>
        <w:t>Artist Applicant Information</w:t>
      </w:r>
    </w:p>
    <w:p w14:paraId="31B2E1A6" w14:textId="77777777" w:rsidR="00441FDD" w:rsidRPr="00DB3DD5" w:rsidRDefault="00441FDD" w:rsidP="00441FDD">
      <w:pPr>
        <w:spacing w:before="100" w:beforeAutospacing="1" w:after="100" w:afterAutospacing="1"/>
        <w:contextualSpacing/>
        <w:rPr>
          <w:rFonts w:cs="Gill Sans"/>
        </w:rPr>
      </w:pPr>
      <w:r w:rsidRPr="00DB3DD5">
        <w:rPr>
          <w:rFonts w:cs="Gill Sans"/>
        </w:rPr>
        <w:t>Please keep in mind that Project Onward is a competitive program with very few spaces available. Applying to Project Onward does not guarantee acceptance into the program.</w:t>
      </w:r>
    </w:p>
    <w:p w14:paraId="001109AD" w14:textId="2A3F17BF" w:rsidR="00051999" w:rsidRDefault="00441FDD" w:rsidP="00441FDD">
      <w:pPr>
        <w:pStyle w:val="Heading2"/>
      </w:pPr>
      <w:r>
        <w:t>Eligibility Requirements</w:t>
      </w:r>
    </w:p>
    <w:p w14:paraId="043D224F" w14:textId="77777777" w:rsidR="00441FDD" w:rsidRPr="00441FDD" w:rsidRDefault="00441FDD" w:rsidP="00441FDD">
      <w:r w:rsidRPr="00441FDD">
        <w:t>Artists who are interested in applying for participation in the Project Onward studio program need to meet the following criteria:</w:t>
      </w:r>
    </w:p>
    <w:p w14:paraId="6E288646" w14:textId="77777777" w:rsidR="00441FDD" w:rsidRPr="00441FDD" w:rsidRDefault="00441FDD" w:rsidP="00441FDD">
      <w:pPr>
        <w:pStyle w:val="ListParagraph"/>
        <w:numPr>
          <w:ilvl w:val="0"/>
          <w:numId w:val="11"/>
        </w:numPr>
      </w:pPr>
      <w:r w:rsidRPr="00441FDD">
        <w:t>Be 18 years or older</w:t>
      </w:r>
    </w:p>
    <w:p w14:paraId="23B4100F" w14:textId="77777777" w:rsidR="00441FDD" w:rsidRPr="00441FDD" w:rsidRDefault="00441FDD" w:rsidP="00441FDD">
      <w:pPr>
        <w:pStyle w:val="ListParagraph"/>
        <w:numPr>
          <w:ilvl w:val="0"/>
          <w:numId w:val="11"/>
        </w:numPr>
      </w:pPr>
      <w:r w:rsidRPr="00441FDD">
        <w:t>Be living with a developmental disability and/or mental illness</w:t>
      </w:r>
    </w:p>
    <w:p w14:paraId="47F8DA06" w14:textId="0C2F6FCF" w:rsidR="00441FDD" w:rsidRPr="00441FDD" w:rsidRDefault="00441FDD" w:rsidP="00441FDD">
      <w:pPr>
        <w:pStyle w:val="ListParagraph"/>
        <w:numPr>
          <w:ilvl w:val="0"/>
          <w:numId w:val="11"/>
        </w:numPr>
      </w:pPr>
      <w:r w:rsidRPr="00441FDD">
        <w:t>Have experience with personal art making (It is recommended that artists have at least two years experience with personal art making beyond classes or therapy.)</w:t>
      </w:r>
    </w:p>
    <w:p w14:paraId="09E1C50A" w14:textId="482C9551" w:rsidR="00441FDD" w:rsidRDefault="00441FDD" w:rsidP="00441FDD">
      <w:pPr>
        <w:pStyle w:val="ListParagraph"/>
        <w:numPr>
          <w:ilvl w:val="0"/>
          <w:numId w:val="11"/>
        </w:numPr>
      </w:pPr>
      <w:r w:rsidRPr="00441FDD">
        <w:t>If you are living with a mental illness or have a developmental disability with special emotional or behavioral needs you must be under the care of a mental health provider. (</w:t>
      </w:r>
      <w:r>
        <w:t>Ex</w:t>
      </w:r>
      <w:r w:rsidRPr="00441FDD">
        <w:t>: case manager, social worker, therapist, psychiatrist)</w:t>
      </w:r>
    </w:p>
    <w:p w14:paraId="7C6E214C" w14:textId="527005D4" w:rsidR="00441FDD" w:rsidRPr="00441FDD" w:rsidRDefault="00441FDD" w:rsidP="00441FDD">
      <w:pPr>
        <w:pStyle w:val="Heading2"/>
      </w:pPr>
      <w:r>
        <w:t>Application Process</w:t>
      </w:r>
    </w:p>
    <w:p w14:paraId="280064A3" w14:textId="77777777" w:rsidR="00441FDD" w:rsidRPr="00441FDD" w:rsidRDefault="00441FDD" w:rsidP="00441FDD">
      <w:pPr>
        <w:pStyle w:val="ListParagraph"/>
        <w:numPr>
          <w:ilvl w:val="0"/>
          <w:numId w:val="8"/>
        </w:numPr>
      </w:pPr>
      <w:r w:rsidRPr="00441FDD">
        <w:t>Bring in application with original artwork or images.</w:t>
      </w:r>
    </w:p>
    <w:p w14:paraId="322176CA" w14:textId="77777777" w:rsidR="00441FDD" w:rsidRPr="00441FDD" w:rsidRDefault="00441FDD" w:rsidP="00441FDD">
      <w:pPr>
        <w:pStyle w:val="ListParagraph"/>
        <w:numPr>
          <w:ilvl w:val="1"/>
          <w:numId w:val="8"/>
        </w:numPr>
      </w:pPr>
      <w:r w:rsidRPr="00441FDD">
        <w:t>Please bring in 10 - 12 artworks completed within the past two years.</w:t>
      </w:r>
    </w:p>
    <w:p w14:paraId="48D6F85A" w14:textId="77777777" w:rsidR="00441FDD" w:rsidRPr="00441FDD" w:rsidRDefault="00441FDD" w:rsidP="00441FDD">
      <w:pPr>
        <w:pStyle w:val="ListParagraph"/>
        <w:numPr>
          <w:ilvl w:val="1"/>
          <w:numId w:val="8"/>
        </w:numPr>
      </w:pPr>
      <w:r w:rsidRPr="00441FDD">
        <w:t>Original artwork will be documented.</w:t>
      </w:r>
    </w:p>
    <w:p w14:paraId="7A026DC8" w14:textId="792783A2" w:rsidR="00441FDD" w:rsidRPr="00441FDD" w:rsidRDefault="00441FDD" w:rsidP="00441FDD">
      <w:pPr>
        <w:pStyle w:val="ListParagraph"/>
        <w:numPr>
          <w:ilvl w:val="1"/>
          <w:numId w:val="8"/>
        </w:numPr>
      </w:pPr>
      <w:r w:rsidRPr="00441FDD">
        <w:t>You may email an application, but you must attach jpg imag</w:t>
      </w:r>
      <w:r w:rsidR="008D2665">
        <w:t>es of your work with the email.</w:t>
      </w:r>
    </w:p>
    <w:p w14:paraId="4A3A90BC" w14:textId="77777777" w:rsidR="00441FDD" w:rsidRPr="00441FDD" w:rsidRDefault="00441FDD" w:rsidP="00441FDD">
      <w:pPr>
        <w:pStyle w:val="ListParagraph"/>
        <w:numPr>
          <w:ilvl w:val="0"/>
          <w:numId w:val="8"/>
        </w:numPr>
      </w:pPr>
      <w:r w:rsidRPr="00441FDD">
        <w:t>A panel will review portfolios, then contact the applicant.</w:t>
      </w:r>
    </w:p>
    <w:p w14:paraId="43CF5889" w14:textId="377CA366" w:rsidR="00441FDD" w:rsidRPr="00441FDD" w:rsidRDefault="00441FDD" w:rsidP="00441FDD">
      <w:pPr>
        <w:pStyle w:val="ListParagraph"/>
        <w:numPr>
          <w:ilvl w:val="0"/>
          <w:numId w:val="8"/>
        </w:numPr>
      </w:pPr>
      <w:r w:rsidRPr="00441FDD">
        <w:t xml:space="preserve">If an applicant receives an interview, Project Onward </w:t>
      </w:r>
      <w:r>
        <w:t>make</w:t>
      </w:r>
      <w:r w:rsidRPr="00441FDD">
        <w:t xml:space="preserve"> a decision </w:t>
      </w:r>
      <w:r>
        <w:t>within</w:t>
      </w:r>
      <w:r w:rsidRPr="00441FDD">
        <w:t xml:space="preserve"> </w:t>
      </w:r>
      <w:r>
        <w:t>10</w:t>
      </w:r>
      <w:r w:rsidRPr="00441FDD">
        <w:t xml:space="preserve"> days.</w:t>
      </w:r>
    </w:p>
    <w:p w14:paraId="04844A41" w14:textId="738698A3" w:rsidR="00441FDD" w:rsidRPr="00441FDD" w:rsidRDefault="00441FDD" w:rsidP="00441FDD">
      <w:pPr>
        <w:pStyle w:val="ListParagraph"/>
        <w:numPr>
          <w:ilvl w:val="0"/>
          <w:numId w:val="8"/>
        </w:numPr>
      </w:pPr>
      <w:r w:rsidRPr="00441FDD">
        <w:t xml:space="preserve">Artists accepted into the program will be admitted to the studio on a trial basis </w:t>
      </w:r>
      <w:r>
        <w:t xml:space="preserve">for 3 months, </w:t>
      </w:r>
      <w:r w:rsidRPr="00441FDD">
        <w:t>during which time further assessments will be made to determine if the artist will make a proper long-term fit at Project Onward.</w:t>
      </w:r>
    </w:p>
    <w:p w14:paraId="30E848C6" w14:textId="45E00F2D" w:rsidR="00441FDD" w:rsidRPr="00441FDD" w:rsidRDefault="00441FDD" w:rsidP="00441FDD">
      <w:pPr>
        <w:pStyle w:val="Heading2"/>
      </w:pPr>
      <w:r>
        <w:t>What Project Onward Offers</w:t>
      </w:r>
    </w:p>
    <w:p w14:paraId="5A3CA214" w14:textId="77777777" w:rsidR="00441FDD" w:rsidRPr="00441FDD" w:rsidRDefault="00441FDD" w:rsidP="00441FDD">
      <w:r w:rsidRPr="00441FDD">
        <w:t>Project Onward offers community and professional support to artists 18 years and older living with developmental disabilities and/or mental illness. Services provided include:</w:t>
      </w:r>
    </w:p>
    <w:p w14:paraId="6322C469" w14:textId="77777777" w:rsidR="00441FDD" w:rsidRPr="00441FDD" w:rsidRDefault="00441FDD" w:rsidP="00441FDD">
      <w:pPr>
        <w:pStyle w:val="ListParagraph"/>
        <w:numPr>
          <w:ilvl w:val="0"/>
          <w:numId w:val="9"/>
        </w:numPr>
      </w:pPr>
      <w:r w:rsidRPr="00441FDD">
        <w:t>Art Materials</w:t>
      </w:r>
      <w:r w:rsidRPr="00441FDD">
        <w:tab/>
      </w:r>
    </w:p>
    <w:p w14:paraId="47D5E69B" w14:textId="77777777" w:rsidR="00441FDD" w:rsidRPr="00441FDD" w:rsidRDefault="00441FDD" w:rsidP="00441FDD">
      <w:pPr>
        <w:pStyle w:val="ListParagraph"/>
        <w:numPr>
          <w:ilvl w:val="0"/>
          <w:numId w:val="9"/>
        </w:numPr>
      </w:pPr>
      <w:r w:rsidRPr="00441FDD">
        <w:t>Support for professional development from trained facilitators</w:t>
      </w:r>
    </w:p>
    <w:p w14:paraId="73FCA8D0" w14:textId="77777777" w:rsidR="00441FDD" w:rsidRPr="00441FDD" w:rsidRDefault="00441FDD" w:rsidP="00441FDD">
      <w:pPr>
        <w:pStyle w:val="ListParagraph"/>
        <w:numPr>
          <w:ilvl w:val="0"/>
          <w:numId w:val="9"/>
        </w:numPr>
      </w:pPr>
      <w:r w:rsidRPr="00441FDD">
        <w:t>Working space</w:t>
      </w:r>
    </w:p>
    <w:p w14:paraId="3EE531F8" w14:textId="30C0B7ED" w:rsidR="00441FDD" w:rsidRPr="00441FDD" w:rsidRDefault="00441FDD" w:rsidP="00441FDD">
      <w:pPr>
        <w:pStyle w:val="ListParagraph"/>
        <w:numPr>
          <w:ilvl w:val="0"/>
          <w:numId w:val="9"/>
        </w:numPr>
      </w:pPr>
      <w:r w:rsidRPr="00441FDD">
        <w:t xml:space="preserve">Opportunity to </w:t>
      </w:r>
      <w:r>
        <w:t>exhibit</w:t>
      </w:r>
      <w:r w:rsidRPr="00441FDD">
        <w:t xml:space="preserve"> and sell work (includes a 50% commission of work sold)</w:t>
      </w:r>
    </w:p>
    <w:p w14:paraId="0BA6D843" w14:textId="7EEE8107" w:rsidR="00441FDD" w:rsidRPr="00441FDD" w:rsidRDefault="00441FDD" w:rsidP="00441FDD">
      <w:pPr>
        <w:pStyle w:val="Heading2"/>
      </w:pPr>
      <w:r>
        <w:t>What Project Onward Cannot Offer</w:t>
      </w:r>
    </w:p>
    <w:p w14:paraId="4F0B8A84" w14:textId="77777777" w:rsidR="00441FDD" w:rsidRDefault="00441FDD" w:rsidP="00441FDD">
      <w:pPr>
        <w:pStyle w:val="ListParagraph"/>
        <w:numPr>
          <w:ilvl w:val="0"/>
          <w:numId w:val="10"/>
        </w:numPr>
        <w:sectPr w:rsidR="00441FDD" w:rsidSect="003944F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C3439B" w14:textId="3F3AD509" w:rsidR="00441FDD" w:rsidRPr="00441FDD" w:rsidRDefault="00441FDD" w:rsidP="00441FDD">
      <w:pPr>
        <w:pStyle w:val="ListParagraph"/>
        <w:numPr>
          <w:ilvl w:val="0"/>
          <w:numId w:val="10"/>
        </w:numPr>
      </w:pPr>
      <w:r w:rsidRPr="00441FDD">
        <w:lastRenderedPageBreak/>
        <w:t>Financial assistance (outside of artwork sales commission)</w:t>
      </w:r>
    </w:p>
    <w:p w14:paraId="50054CCD" w14:textId="77777777" w:rsidR="00441FDD" w:rsidRPr="00441FDD" w:rsidRDefault="00441FDD" w:rsidP="00441FDD">
      <w:pPr>
        <w:pStyle w:val="ListParagraph"/>
        <w:numPr>
          <w:ilvl w:val="0"/>
          <w:numId w:val="10"/>
        </w:numPr>
      </w:pPr>
      <w:r w:rsidRPr="00441FDD">
        <w:t>Housing</w:t>
      </w:r>
    </w:p>
    <w:p w14:paraId="766036DA" w14:textId="77777777" w:rsidR="00441FDD" w:rsidRDefault="00441FDD" w:rsidP="00441FDD">
      <w:pPr>
        <w:pStyle w:val="ListParagraph"/>
        <w:numPr>
          <w:ilvl w:val="0"/>
          <w:numId w:val="10"/>
        </w:numPr>
      </w:pPr>
      <w:r w:rsidRPr="00441FDD">
        <w:t>Social work or therapeutic services</w:t>
      </w:r>
    </w:p>
    <w:p w14:paraId="08CDD867" w14:textId="77777777" w:rsidR="00441FDD" w:rsidRPr="00441FDD" w:rsidRDefault="00441FDD" w:rsidP="00441FDD">
      <w:pPr>
        <w:pStyle w:val="ListParagraph"/>
      </w:pPr>
    </w:p>
    <w:p w14:paraId="642535FD" w14:textId="77777777" w:rsidR="00441FDD" w:rsidRPr="00441FDD" w:rsidRDefault="00441FDD" w:rsidP="00441FDD">
      <w:pPr>
        <w:pStyle w:val="ListParagraph"/>
        <w:numPr>
          <w:ilvl w:val="0"/>
          <w:numId w:val="10"/>
        </w:numPr>
      </w:pPr>
      <w:r w:rsidRPr="00441FDD">
        <w:lastRenderedPageBreak/>
        <w:t>Legal Advice</w:t>
      </w:r>
    </w:p>
    <w:p w14:paraId="0295213A" w14:textId="77777777" w:rsidR="00441FDD" w:rsidRPr="00441FDD" w:rsidRDefault="00441FDD" w:rsidP="00441FDD">
      <w:pPr>
        <w:pStyle w:val="ListParagraph"/>
        <w:numPr>
          <w:ilvl w:val="0"/>
          <w:numId w:val="10"/>
        </w:numPr>
      </w:pPr>
      <w:r w:rsidRPr="00441FDD">
        <w:t>Protection Services</w:t>
      </w:r>
    </w:p>
    <w:p w14:paraId="2E285A48" w14:textId="77777777" w:rsidR="00441FDD" w:rsidRDefault="00441FDD" w:rsidP="00441FDD">
      <w:pPr>
        <w:pStyle w:val="ListParagraph"/>
        <w:numPr>
          <w:ilvl w:val="0"/>
          <w:numId w:val="10"/>
        </w:numPr>
      </w:pPr>
      <w:r w:rsidRPr="00441FDD">
        <w:t>Art Instruction</w:t>
      </w:r>
    </w:p>
    <w:p w14:paraId="6AC1818B" w14:textId="6704097E" w:rsidR="00441FDD" w:rsidRDefault="00441FDD" w:rsidP="00441FDD">
      <w:pPr>
        <w:pStyle w:val="ListParagraph"/>
      </w:pPr>
      <w:r>
        <w:br w:type="page"/>
      </w:r>
    </w:p>
    <w:p w14:paraId="54069F01" w14:textId="77777777" w:rsidR="001546C3" w:rsidRDefault="001546C3" w:rsidP="00441FDD">
      <w:pPr>
        <w:pStyle w:val="ListParagraph"/>
        <w:sectPr w:rsidR="001546C3" w:rsidSect="00441F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645A54" w14:textId="7D709BA5" w:rsidR="001546C3" w:rsidRPr="001546C3" w:rsidRDefault="001546C3" w:rsidP="001546C3">
      <w:pPr>
        <w:pStyle w:val="Title"/>
        <w:spacing w:after="100" w:afterAutospacing="1"/>
      </w:pPr>
      <w:r>
        <w:lastRenderedPageBreak/>
        <w:t>Artist Application</w:t>
      </w:r>
    </w:p>
    <w:p w14:paraId="0FEA4713" w14:textId="55A26046" w:rsidR="001546C3" w:rsidRPr="001546C3" w:rsidRDefault="00933236" w:rsidP="001546C3">
      <w:pPr>
        <w:spacing w:before="100" w:beforeAutospacing="1" w:after="100" w:afterAutospacing="1"/>
        <w:contextualSpacing/>
        <w:rPr>
          <w:rFonts w:cs="Gill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A19E0" wp14:editId="0E4BF3A8">
                <wp:simplePos x="0" y="0"/>
                <wp:positionH relativeFrom="column">
                  <wp:posOffset>4572000</wp:posOffset>
                </wp:positionH>
                <wp:positionV relativeFrom="paragraph">
                  <wp:posOffset>822960</wp:posOffset>
                </wp:positionV>
                <wp:extent cx="1485900" cy="1714500"/>
                <wp:effectExtent l="0" t="0" r="38100" b="381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9A82C1" w14:textId="77777777" w:rsidR="00933236" w:rsidRDefault="00933236" w:rsidP="00933236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FOR STAFF USE ONLY</w:t>
                            </w:r>
                          </w:p>
                          <w:p w14:paraId="393EF5DE" w14:textId="77777777" w:rsidR="00933236" w:rsidRDefault="00933236" w:rsidP="0093323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Date received: ________</w:t>
                            </w:r>
                          </w:p>
                          <w:p w14:paraId="3FC7B562" w14:textId="13A808A6" w:rsidR="00933236" w:rsidRDefault="00933236" w:rsidP="0093323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Portfolio Review Date:</w:t>
                            </w:r>
                          </w:p>
                          <w:p w14:paraId="6B864E09" w14:textId="77777777" w:rsidR="00933236" w:rsidRDefault="00933236" w:rsidP="0093323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14:paraId="1F6CC149" w14:textId="5C94107B" w:rsidR="00933236" w:rsidRDefault="00933236" w:rsidP="0093323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Follow Up: ___________</w:t>
                            </w:r>
                          </w:p>
                          <w:p w14:paraId="2A3FC172" w14:textId="77777777" w:rsidR="00933236" w:rsidRPr="0079752C" w:rsidRDefault="00933236" w:rsidP="0093323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64.8pt;width:11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" fillcolor="#d9d9d9">
                <v:path arrowok="t"/>
                <v:textbox>
                  <w:txbxContent>
                    <w:p w14:paraId="729A82C1" w14:textId="77777777" w:rsidR="00933236" w:rsidRDefault="00933236" w:rsidP="00933236">
                      <w:pPr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FOR STAFF USE ONLY</w:t>
                      </w:r>
                    </w:p>
                    <w:p w14:paraId="393EF5DE" w14:textId="77777777" w:rsidR="00933236" w:rsidRDefault="00933236" w:rsidP="0093323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Date received: ________</w:t>
                      </w:r>
                    </w:p>
                    <w:p w14:paraId="3FC7B562" w14:textId="13A808A6" w:rsidR="00933236" w:rsidRDefault="00933236" w:rsidP="0093323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Portfolio Review Date:</w:t>
                      </w:r>
                    </w:p>
                    <w:p w14:paraId="6B864E09" w14:textId="77777777" w:rsidR="00933236" w:rsidRDefault="00933236" w:rsidP="0093323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____________________</w:t>
                      </w:r>
                    </w:p>
                    <w:p w14:paraId="1F6CC149" w14:textId="5C94107B" w:rsidR="00933236" w:rsidRDefault="00933236" w:rsidP="0093323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Follow Up: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___________</w:t>
                      </w:r>
                    </w:p>
                    <w:p w14:paraId="2A3FC172" w14:textId="77777777" w:rsidR="00933236" w:rsidRPr="0079752C" w:rsidRDefault="00933236" w:rsidP="0093323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6C3" w:rsidRPr="001546C3">
        <w:rPr>
          <w:rFonts w:cs="Gill Sans"/>
        </w:rPr>
        <w:t>Please return your completed application to Project Onward by e-mail to info@projectonward.org, by postal mail to Project Onward, Bridgeport Art Center, 1200 W 35th St, Chicago, IL 60609, or in person with artwork or images.  Once your application is reviewed</w:t>
      </w:r>
      <w:r w:rsidR="001546C3">
        <w:rPr>
          <w:rFonts w:cs="Gill Sans"/>
        </w:rPr>
        <w:t>,</w:t>
      </w:r>
      <w:r w:rsidR="001546C3" w:rsidRPr="001546C3">
        <w:rPr>
          <w:rFonts w:cs="Gill Sans"/>
        </w:rPr>
        <w:t xml:space="preserve"> we will contact you.  The information in this document will be kept private and confidential and will not be disclosed to anyone except for professional use by Project Onward staff.</w:t>
      </w:r>
    </w:p>
    <w:p w14:paraId="29B54F5D" w14:textId="0E0E4CBB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</w:p>
    <w:p w14:paraId="2CF411ED" w14:textId="6A028FF6" w:rsidR="001546C3" w:rsidRPr="001546C3" w:rsidRDefault="001C5FA5" w:rsidP="001546C3">
      <w:pPr>
        <w:spacing w:before="100" w:beforeAutospacing="1" w:after="100" w:afterAutospacing="1"/>
        <w:contextualSpacing/>
        <w:rPr>
          <w:rFonts w:cs="Gill Sans"/>
        </w:rPr>
      </w:pPr>
      <w:r>
        <w:rPr>
          <w:rFonts w:ascii="Futura" w:eastAsiaTheme="majorEastAsia" w:hAnsi="Futura"/>
          <w:b/>
          <w:bCs/>
          <w:sz w:val="28"/>
          <w:szCs w:val="28"/>
        </w:rPr>
        <w:t>Applicant Information</w:t>
      </w:r>
    </w:p>
    <w:p w14:paraId="12EEA77C" w14:textId="55450B96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 w:rsidRPr="001546C3">
        <w:rPr>
          <w:rFonts w:cs="Gill Sans"/>
        </w:rPr>
        <w:t xml:space="preserve">Applicant Name: </w:t>
      </w:r>
    </w:p>
    <w:p w14:paraId="689BFEB0" w14:textId="54DA66D0" w:rsid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 w:rsidRPr="001546C3">
        <w:rPr>
          <w:rFonts w:cs="Gill Sans"/>
        </w:rPr>
        <w:t xml:space="preserve">Date of Birth: </w:t>
      </w:r>
    </w:p>
    <w:p w14:paraId="60C757DD" w14:textId="3166DED0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 w:rsidRPr="001546C3">
        <w:rPr>
          <w:rFonts w:cs="Gill Sans"/>
        </w:rPr>
        <w:t>Phone Number:</w:t>
      </w:r>
      <w:r w:rsidRPr="001546C3">
        <w:rPr>
          <w:rFonts w:cs="Gill Sans"/>
        </w:rPr>
        <w:tab/>
      </w:r>
    </w:p>
    <w:p w14:paraId="5A829153" w14:textId="49893FF1" w:rsid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 w:rsidRPr="001546C3">
        <w:rPr>
          <w:rFonts w:cs="Gill Sans"/>
        </w:rPr>
        <w:t xml:space="preserve">Address: </w:t>
      </w:r>
      <w:r w:rsidRPr="001546C3">
        <w:rPr>
          <w:rFonts w:cs="Gill Sans"/>
        </w:rPr>
        <w:tab/>
      </w:r>
    </w:p>
    <w:p w14:paraId="527E985E" w14:textId="77777777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</w:p>
    <w:p w14:paraId="5B3EC39F" w14:textId="1F9245B7" w:rsid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>
        <w:rPr>
          <w:rFonts w:cs="Gill Sans"/>
        </w:rPr>
        <w:t>E</w:t>
      </w:r>
      <w:r w:rsidRPr="001546C3">
        <w:rPr>
          <w:rFonts w:cs="Gill Sans"/>
        </w:rPr>
        <w:t>mail:</w:t>
      </w:r>
      <w:r w:rsidRPr="001546C3">
        <w:rPr>
          <w:rFonts w:cs="Gill Sans"/>
        </w:rPr>
        <w:tab/>
      </w:r>
      <w:bookmarkStart w:id="0" w:name="_GoBack"/>
      <w:bookmarkEnd w:id="0"/>
    </w:p>
    <w:p w14:paraId="5DA840F0" w14:textId="77777777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</w:p>
    <w:p w14:paraId="3000E71C" w14:textId="77777777" w:rsidR="001C5FA5" w:rsidRDefault="001C5FA5" w:rsidP="001546C3">
      <w:pPr>
        <w:spacing w:before="100" w:beforeAutospacing="1" w:after="100" w:afterAutospacing="1"/>
        <w:contextualSpacing/>
        <w:rPr>
          <w:rFonts w:ascii="Futura" w:eastAsiaTheme="majorEastAsia" w:hAnsi="Futura"/>
          <w:b/>
          <w:bCs/>
          <w:sz w:val="28"/>
          <w:szCs w:val="28"/>
        </w:rPr>
      </w:pPr>
    </w:p>
    <w:p w14:paraId="278B9261" w14:textId="77777777" w:rsidR="001C5FA5" w:rsidRDefault="001C5FA5" w:rsidP="001C5FA5">
      <w:pPr>
        <w:spacing w:before="100" w:beforeAutospacing="1" w:after="100" w:afterAutospacing="1"/>
        <w:contextualSpacing/>
        <w:rPr>
          <w:rFonts w:cs="Gill Sans"/>
        </w:rPr>
      </w:pPr>
      <w:r w:rsidRPr="001546C3">
        <w:rPr>
          <w:rFonts w:cs="Gill Sans"/>
        </w:rPr>
        <w:t xml:space="preserve">What is the best way to </w:t>
      </w:r>
      <w:r>
        <w:rPr>
          <w:rFonts w:cs="Gill Sans"/>
        </w:rPr>
        <w:t>contact</w:t>
      </w:r>
      <w:r w:rsidRPr="001546C3">
        <w:rPr>
          <w:rFonts w:cs="Gill Sans"/>
        </w:rPr>
        <w:t xml:space="preserve"> you (phone, e-mail, through additional contact person)?</w:t>
      </w:r>
    </w:p>
    <w:p w14:paraId="307B5806" w14:textId="77777777" w:rsidR="001C5FA5" w:rsidRDefault="001C5FA5" w:rsidP="001C5FA5">
      <w:pPr>
        <w:spacing w:before="100" w:beforeAutospacing="1" w:after="100" w:afterAutospacing="1"/>
        <w:contextualSpacing/>
        <w:rPr>
          <w:rFonts w:cs="Gill Sans"/>
        </w:rPr>
      </w:pPr>
    </w:p>
    <w:p w14:paraId="06ECAE48" w14:textId="77777777" w:rsidR="001C5FA5" w:rsidRPr="001546C3" w:rsidRDefault="001C5FA5" w:rsidP="001C5FA5">
      <w:pPr>
        <w:spacing w:before="100" w:beforeAutospacing="1" w:after="100" w:afterAutospacing="1"/>
        <w:contextualSpacing/>
        <w:rPr>
          <w:rFonts w:cs="Gill Sans"/>
        </w:rPr>
      </w:pPr>
    </w:p>
    <w:p w14:paraId="40E6BA4D" w14:textId="77777777" w:rsidR="001C5FA5" w:rsidRDefault="001C5FA5" w:rsidP="001C5FA5">
      <w:pPr>
        <w:spacing w:before="100" w:beforeAutospacing="1" w:after="100" w:afterAutospacing="1"/>
        <w:contextualSpacing/>
        <w:rPr>
          <w:rFonts w:cs="Gill Sans"/>
        </w:rPr>
      </w:pPr>
      <w:r w:rsidRPr="001546C3">
        <w:rPr>
          <w:rFonts w:cs="Gill Sans"/>
        </w:rPr>
        <w:t xml:space="preserve">What is your diagnosis?  </w:t>
      </w:r>
    </w:p>
    <w:p w14:paraId="6E85F403" w14:textId="77777777" w:rsidR="001C5FA5" w:rsidRDefault="001C5FA5" w:rsidP="001C5FA5">
      <w:pPr>
        <w:spacing w:before="100" w:beforeAutospacing="1" w:after="100" w:afterAutospacing="1"/>
        <w:contextualSpacing/>
        <w:rPr>
          <w:rFonts w:cs="Gill Sans"/>
        </w:rPr>
      </w:pPr>
    </w:p>
    <w:p w14:paraId="23132FF6" w14:textId="77777777" w:rsidR="001C5FA5" w:rsidRDefault="001C5FA5" w:rsidP="001C5FA5">
      <w:pPr>
        <w:spacing w:before="100" w:beforeAutospacing="1" w:after="100" w:afterAutospacing="1"/>
        <w:contextualSpacing/>
        <w:rPr>
          <w:rFonts w:cs="Gill Sans"/>
        </w:rPr>
      </w:pPr>
    </w:p>
    <w:p w14:paraId="3223C38A" w14:textId="77777777" w:rsidR="001C5FA5" w:rsidRDefault="001C5FA5" w:rsidP="001C5FA5">
      <w:pPr>
        <w:spacing w:before="100" w:beforeAutospacing="1" w:after="100" w:afterAutospacing="1"/>
        <w:contextualSpacing/>
        <w:rPr>
          <w:rFonts w:cs="Gill Sans"/>
        </w:rPr>
      </w:pPr>
      <w:r>
        <w:rPr>
          <w:rFonts w:cs="Gill Sans"/>
        </w:rPr>
        <w:t>W</w:t>
      </w:r>
      <w:r w:rsidRPr="001546C3">
        <w:rPr>
          <w:rFonts w:cs="Gill Sans"/>
        </w:rPr>
        <w:t>hat kind of programs/services are you receiving (therapy, counseling, reha</w:t>
      </w:r>
      <w:r>
        <w:rPr>
          <w:rFonts w:cs="Gill Sans"/>
        </w:rPr>
        <w:t>b</w:t>
      </w:r>
      <w:r w:rsidRPr="001546C3">
        <w:rPr>
          <w:rFonts w:cs="Gill Sans"/>
        </w:rPr>
        <w:t xml:space="preserve"> programs, etc.)?</w:t>
      </w:r>
    </w:p>
    <w:p w14:paraId="2DAEE5C7" w14:textId="77777777" w:rsidR="001C5FA5" w:rsidRDefault="001C5FA5" w:rsidP="001546C3">
      <w:pPr>
        <w:spacing w:before="100" w:beforeAutospacing="1" w:after="100" w:afterAutospacing="1"/>
        <w:contextualSpacing/>
        <w:rPr>
          <w:rFonts w:ascii="Futura" w:eastAsiaTheme="majorEastAsia" w:hAnsi="Futura"/>
          <w:b/>
          <w:bCs/>
          <w:sz w:val="28"/>
          <w:szCs w:val="28"/>
        </w:rPr>
      </w:pPr>
    </w:p>
    <w:p w14:paraId="29B1DD82" w14:textId="77777777" w:rsidR="001C5FA5" w:rsidRDefault="001C5FA5" w:rsidP="001546C3">
      <w:pPr>
        <w:spacing w:before="100" w:beforeAutospacing="1" w:after="100" w:afterAutospacing="1"/>
        <w:contextualSpacing/>
        <w:rPr>
          <w:rFonts w:ascii="Futura" w:eastAsiaTheme="majorEastAsia" w:hAnsi="Futura"/>
          <w:b/>
          <w:bCs/>
          <w:sz w:val="28"/>
          <w:szCs w:val="28"/>
        </w:rPr>
      </w:pPr>
    </w:p>
    <w:p w14:paraId="140BE521" w14:textId="33A6C895" w:rsidR="001546C3" w:rsidRDefault="001546C3" w:rsidP="001546C3">
      <w:pPr>
        <w:spacing w:before="100" w:beforeAutospacing="1" w:after="100" w:afterAutospacing="1"/>
        <w:contextualSpacing/>
        <w:rPr>
          <w:rFonts w:ascii="Futura" w:eastAsiaTheme="majorEastAsia" w:hAnsi="Futura"/>
          <w:b/>
          <w:bCs/>
          <w:sz w:val="28"/>
          <w:szCs w:val="28"/>
        </w:rPr>
      </w:pPr>
      <w:r>
        <w:rPr>
          <w:rFonts w:ascii="Futura" w:eastAsiaTheme="majorEastAsia" w:hAnsi="Futura"/>
          <w:b/>
          <w:bCs/>
          <w:sz w:val="28"/>
          <w:szCs w:val="28"/>
        </w:rPr>
        <w:t>Guardian</w:t>
      </w:r>
      <w:r w:rsidR="00F50A85">
        <w:rPr>
          <w:rFonts w:ascii="Futura" w:eastAsiaTheme="majorEastAsia" w:hAnsi="Futura"/>
          <w:b/>
          <w:bCs/>
          <w:sz w:val="28"/>
          <w:szCs w:val="28"/>
        </w:rPr>
        <w:t>ship</w:t>
      </w:r>
      <w:r>
        <w:rPr>
          <w:rFonts w:ascii="Futura" w:eastAsiaTheme="majorEastAsia" w:hAnsi="Futura"/>
          <w:b/>
          <w:bCs/>
          <w:sz w:val="28"/>
          <w:szCs w:val="28"/>
        </w:rPr>
        <w:t xml:space="preserve"> Status (check one)</w:t>
      </w:r>
    </w:p>
    <w:p w14:paraId="69DA098A" w14:textId="4F8D6E24" w:rsid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>
        <w:rPr>
          <w:rFonts w:cs="Gill Sans"/>
        </w:rPr>
        <w:t xml:space="preserve">___ I do not have a legal guardian. I make legal decisions for myself. </w:t>
      </w:r>
    </w:p>
    <w:p w14:paraId="45EE30DB" w14:textId="2B374926" w:rsid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>
        <w:rPr>
          <w:rFonts w:cs="Gill Sans"/>
        </w:rPr>
        <w:t>___ I have a legal guardian. Print legal guardian’s name</w:t>
      </w:r>
      <w:r w:rsidR="008D2665">
        <w:rPr>
          <w:rFonts w:cs="Gill Sans"/>
        </w:rPr>
        <w:t>:</w:t>
      </w:r>
      <w:r>
        <w:rPr>
          <w:rFonts w:cs="Gill Sans"/>
        </w:rPr>
        <w:t xml:space="preserve"> ____________________________________</w:t>
      </w:r>
    </w:p>
    <w:p w14:paraId="7BF1DD3A" w14:textId="02A02BB7" w:rsidR="008D2665" w:rsidRDefault="008D2665" w:rsidP="008D2665">
      <w:pPr>
        <w:spacing w:before="100" w:beforeAutospacing="1" w:after="100" w:afterAutospacing="1"/>
        <w:ind w:left="720"/>
        <w:contextualSpacing/>
        <w:rPr>
          <w:rFonts w:cs="Gill Sans"/>
        </w:rPr>
      </w:pPr>
      <w:r>
        <w:rPr>
          <w:rFonts w:cs="Gill Sans"/>
        </w:rPr>
        <w:t>I have my legal guardian’s consent to apply to Project Onward as evidenced by their signature below:</w:t>
      </w:r>
    </w:p>
    <w:p w14:paraId="5F3F631C" w14:textId="696C8110" w:rsidR="008D2665" w:rsidRDefault="008D2665" w:rsidP="001546C3">
      <w:pPr>
        <w:spacing w:before="100" w:beforeAutospacing="1" w:after="100" w:afterAutospacing="1"/>
        <w:contextualSpacing/>
        <w:rPr>
          <w:rFonts w:cs="Gill Sans"/>
        </w:rPr>
      </w:pPr>
      <w:r>
        <w:rPr>
          <w:rFonts w:cs="Gill Sans"/>
        </w:rPr>
        <w:tab/>
        <w:t>______________________________________________________________________________</w:t>
      </w:r>
    </w:p>
    <w:p w14:paraId="0429CAC9" w14:textId="7C42C16A" w:rsidR="001546C3" w:rsidRPr="001546C3" w:rsidRDefault="008D2665" w:rsidP="001546C3">
      <w:pPr>
        <w:spacing w:before="100" w:beforeAutospacing="1" w:after="100" w:afterAutospacing="1"/>
        <w:contextualSpacing/>
        <w:rPr>
          <w:rFonts w:cs="Gill Sans"/>
        </w:rPr>
      </w:pPr>
      <w:r>
        <w:rPr>
          <w:rFonts w:cs="Gill Sans"/>
        </w:rPr>
        <w:tab/>
        <w:t>(Applicant’s Legal Guardian)</w:t>
      </w:r>
    </w:p>
    <w:p w14:paraId="6E2B7362" w14:textId="77777777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</w:p>
    <w:p w14:paraId="21300509" w14:textId="39804FBE" w:rsidR="008D2665" w:rsidRDefault="008D2665" w:rsidP="001546C3">
      <w:pPr>
        <w:spacing w:before="100" w:beforeAutospacing="1" w:after="100" w:afterAutospacing="1"/>
        <w:contextualSpacing/>
        <w:rPr>
          <w:rFonts w:cs="Gill Sans"/>
        </w:rPr>
      </w:pPr>
      <w:r>
        <w:rPr>
          <w:rFonts w:ascii="Futura" w:eastAsiaTheme="majorEastAsia" w:hAnsi="Futura"/>
          <w:b/>
          <w:bCs/>
          <w:sz w:val="28"/>
          <w:szCs w:val="28"/>
        </w:rPr>
        <w:t>Additional Contact</w:t>
      </w:r>
      <w:r w:rsidR="001546C3" w:rsidRPr="008D2665">
        <w:rPr>
          <w:rFonts w:ascii="Futura" w:eastAsiaTheme="majorEastAsia" w:hAnsi="Futura"/>
          <w:b/>
          <w:bCs/>
          <w:sz w:val="28"/>
          <w:szCs w:val="28"/>
        </w:rPr>
        <w:t xml:space="preserve"> (caregiver, </w:t>
      </w:r>
      <w:r>
        <w:rPr>
          <w:rFonts w:ascii="Futura" w:eastAsiaTheme="majorEastAsia" w:hAnsi="Futura"/>
          <w:b/>
          <w:bCs/>
          <w:sz w:val="28"/>
          <w:szCs w:val="28"/>
        </w:rPr>
        <w:t>therapist</w:t>
      </w:r>
      <w:r w:rsidR="001546C3" w:rsidRPr="008D2665">
        <w:rPr>
          <w:rFonts w:ascii="Futura" w:eastAsiaTheme="majorEastAsia" w:hAnsi="Futura"/>
          <w:b/>
          <w:bCs/>
          <w:sz w:val="28"/>
          <w:szCs w:val="28"/>
        </w:rPr>
        <w:t xml:space="preserve">, </w:t>
      </w:r>
      <w:r>
        <w:rPr>
          <w:rFonts w:ascii="Futura" w:eastAsiaTheme="majorEastAsia" w:hAnsi="Futura"/>
          <w:b/>
          <w:bCs/>
          <w:sz w:val="28"/>
          <w:szCs w:val="28"/>
        </w:rPr>
        <w:t>family member</w:t>
      </w:r>
      <w:r w:rsidR="001546C3" w:rsidRPr="008D2665">
        <w:rPr>
          <w:rFonts w:ascii="Futura" w:eastAsiaTheme="majorEastAsia" w:hAnsi="Futura"/>
          <w:b/>
          <w:bCs/>
          <w:sz w:val="28"/>
          <w:szCs w:val="28"/>
        </w:rPr>
        <w:t>, etc.)</w:t>
      </w:r>
      <w:r w:rsidR="001546C3" w:rsidRPr="001546C3">
        <w:rPr>
          <w:rFonts w:cs="Gill Sans"/>
        </w:rPr>
        <w:t xml:space="preserve">      </w:t>
      </w:r>
    </w:p>
    <w:p w14:paraId="627363E0" w14:textId="58E71109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 w:rsidRPr="001546C3">
        <w:rPr>
          <w:rFonts w:cs="Gill Sans"/>
        </w:rPr>
        <w:t>Name:</w:t>
      </w:r>
      <w:r w:rsidRPr="001546C3">
        <w:rPr>
          <w:rFonts w:cs="Gill Sans"/>
        </w:rPr>
        <w:tab/>
      </w:r>
    </w:p>
    <w:p w14:paraId="7FCB62A9" w14:textId="338571A5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 w:rsidRPr="001546C3">
        <w:rPr>
          <w:rFonts w:cs="Gill Sans"/>
        </w:rPr>
        <w:t>Relationship:</w:t>
      </w:r>
      <w:r w:rsidRPr="001546C3">
        <w:rPr>
          <w:rFonts w:cs="Gill Sans"/>
        </w:rPr>
        <w:tab/>
      </w:r>
    </w:p>
    <w:p w14:paraId="3894E8E1" w14:textId="21658595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 w:rsidRPr="001546C3">
        <w:rPr>
          <w:rFonts w:cs="Gill Sans"/>
        </w:rPr>
        <w:t xml:space="preserve">Phone Number: </w:t>
      </w:r>
      <w:r w:rsidRPr="001546C3">
        <w:rPr>
          <w:rFonts w:cs="Gill Sans"/>
        </w:rPr>
        <w:tab/>
      </w:r>
    </w:p>
    <w:p w14:paraId="43B6C067" w14:textId="4EC27946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  <w:r w:rsidRPr="001546C3">
        <w:rPr>
          <w:rFonts w:cs="Gill Sans"/>
        </w:rPr>
        <w:t>Email:</w:t>
      </w:r>
      <w:r w:rsidRPr="001546C3">
        <w:rPr>
          <w:rFonts w:cs="Gill Sans"/>
        </w:rPr>
        <w:tab/>
      </w:r>
    </w:p>
    <w:p w14:paraId="54FFFFE4" w14:textId="16A15C45" w:rsidR="001546C3" w:rsidRPr="001546C3" w:rsidRDefault="001546C3" w:rsidP="001546C3">
      <w:pPr>
        <w:spacing w:before="100" w:beforeAutospacing="1" w:after="100" w:afterAutospacing="1"/>
        <w:contextualSpacing/>
        <w:rPr>
          <w:rFonts w:cs="Gill Sans"/>
        </w:rPr>
      </w:pPr>
    </w:p>
    <w:p w14:paraId="20ED1D89" w14:textId="0C9F3D7D" w:rsidR="00441FDD" w:rsidRPr="001546C3" w:rsidRDefault="00441FDD" w:rsidP="001546C3">
      <w:pPr>
        <w:spacing w:before="100" w:beforeAutospacing="1" w:after="100" w:afterAutospacing="1"/>
        <w:contextualSpacing/>
        <w:rPr>
          <w:rFonts w:cs="Gill Sans"/>
        </w:rPr>
      </w:pPr>
    </w:p>
    <w:sectPr w:rsidR="00441FDD" w:rsidRPr="001546C3" w:rsidSect="001546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F91B0" w14:textId="77777777" w:rsidR="001546C3" w:rsidRDefault="001546C3" w:rsidP="0055781F">
      <w:r>
        <w:separator/>
      </w:r>
    </w:p>
  </w:endnote>
  <w:endnote w:type="continuationSeparator" w:id="0">
    <w:p w14:paraId="2E8880A7" w14:textId="77777777" w:rsidR="001546C3" w:rsidRDefault="001546C3" w:rsidP="0055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6602" w14:textId="77777777" w:rsidR="001546C3" w:rsidRPr="00BF5A33" w:rsidRDefault="001546C3" w:rsidP="00BF5A33">
    <w:pPr>
      <w:pStyle w:val="Footer"/>
    </w:pPr>
    <w:r w:rsidRPr="00BF5A33">
      <w:t>Bridgeport Art Center| 1200 W. 35th Street, 4th Floor| Chicago, IL  60609</w:t>
    </w:r>
  </w:p>
  <w:p w14:paraId="466F49FF" w14:textId="77777777" w:rsidR="001546C3" w:rsidRPr="00BF5A33" w:rsidRDefault="001546C3" w:rsidP="00BF5A33">
    <w:pPr>
      <w:pStyle w:val="Footer"/>
    </w:pPr>
    <w:proofErr w:type="gramStart"/>
    <w:r w:rsidRPr="00BF5A33">
      <w:t>info@projectonward.org</w:t>
    </w:r>
    <w:proofErr w:type="gramEnd"/>
    <w:r w:rsidRPr="00BF5A33">
      <w:t xml:space="preserve"> | 773.940.2992| www.projectonward.org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79BE" w14:textId="77777777" w:rsidR="001546C3" w:rsidRDefault="001546C3" w:rsidP="0055781F">
      <w:r>
        <w:separator/>
      </w:r>
    </w:p>
  </w:footnote>
  <w:footnote w:type="continuationSeparator" w:id="0">
    <w:p w14:paraId="78754F4C" w14:textId="77777777" w:rsidR="001546C3" w:rsidRDefault="001546C3" w:rsidP="005578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1C49" w14:textId="77777777" w:rsidR="001546C3" w:rsidRDefault="001546C3" w:rsidP="0055781F">
    <w:pPr>
      <w:pStyle w:val="Header"/>
    </w:pPr>
    <w:r w:rsidRPr="0055781F">
      <w:drawing>
        <wp:inline distT="0" distB="0" distL="0" distR="0" wp14:anchorId="54758E50" wp14:editId="3223EB41">
          <wp:extent cx="2971800" cy="802235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 P.O.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80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719"/>
    <w:multiLevelType w:val="hybridMultilevel"/>
    <w:tmpl w:val="6A0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6EBF"/>
    <w:multiLevelType w:val="hybridMultilevel"/>
    <w:tmpl w:val="C622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6B7F"/>
    <w:multiLevelType w:val="hybridMultilevel"/>
    <w:tmpl w:val="7E7C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D069E"/>
    <w:multiLevelType w:val="hybridMultilevel"/>
    <w:tmpl w:val="1604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83683"/>
    <w:multiLevelType w:val="hybridMultilevel"/>
    <w:tmpl w:val="ECB0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D7D10"/>
    <w:multiLevelType w:val="hybridMultilevel"/>
    <w:tmpl w:val="347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5025"/>
    <w:multiLevelType w:val="hybridMultilevel"/>
    <w:tmpl w:val="C354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8405A"/>
    <w:multiLevelType w:val="hybridMultilevel"/>
    <w:tmpl w:val="3DB00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3E6473"/>
    <w:multiLevelType w:val="hybridMultilevel"/>
    <w:tmpl w:val="CDF2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817D4"/>
    <w:multiLevelType w:val="hybridMultilevel"/>
    <w:tmpl w:val="93EA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21F75"/>
    <w:multiLevelType w:val="hybridMultilevel"/>
    <w:tmpl w:val="25B2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D3"/>
    <w:rsid w:val="00051999"/>
    <w:rsid w:val="000908A0"/>
    <w:rsid w:val="000B1C71"/>
    <w:rsid w:val="001546C3"/>
    <w:rsid w:val="00192667"/>
    <w:rsid w:val="001C5FA5"/>
    <w:rsid w:val="0020430E"/>
    <w:rsid w:val="00233F62"/>
    <w:rsid w:val="00263AFD"/>
    <w:rsid w:val="002F04AE"/>
    <w:rsid w:val="003944F5"/>
    <w:rsid w:val="00430542"/>
    <w:rsid w:val="00441FDD"/>
    <w:rsid w:val="004C5DFF"/>
    <w:rsid w:val="00514D3D"/>
    <w:rsid w:val="00521E7F"/>
    <w:rsid w:val="0055781F"/>
    <w:rsid w:val="00693D81"/>
    <w:rsid w:val="0072447A"/>
    <w:rsid w:val="0079052B"/>
    <w:rsid w:val="00816AA9"/>
    <w:rsid w:val="008A0225"/>
    <w:rsid w:val="008D2665"/>
    <w:rsid w:val="00933236"/>
    <w:rsid w:val="00973C40"/>
    <w:rsid w:val="009A41D3"/>
    <w:rsid w:val="00BF5A33"/>
    <w:rsid w:val="00D67CA5"/>
    <w:rsid w:val="00F34AD6"/>
    <w:rsid w:val="00F50A85"/>
    <w:rsid w:val="00F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55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PO"/>
    <w:qFormat/>
    <w:rsid w:val="0055781F"/>
    <w:pPr>
      <w:spacing w:after="120"/>
    </w:pPr>
    <w:rPr>
      <w:rFonts w:ascii="Optima" w:hAnsi="Optima" w:cs="Futura"/>
      <w:sz w:val="22"/>
      <w:szCs w:val="22"/>
    </w:rPr>
  </w:style>
  <w:style w:type="paragraph" w:styleId="Heading1">
    <w:name w:val="heading 1"/>
    <w:aliases w:val="Heading 1-PO"/>
    <w:basedOn w:val="Normal"/>
    <w:next w:val="Normal"/>
    <w:link w:val="Heading1Char"/>
    <w:uiPriority w:val="9"/>
    <w:qFormat/>
    <w:rsid w:val="0055781F"/>
    <w:pPr>
      <w:keepNext/>
      <w:keepLines/>
      <w:spacing w:before="480" w:after="0"/>
      <w:outlineLvl w:val="0"/>
    </w:pPr>
    <w:rPr>
      <w:rFonts w:ascii="Futura" w:eastAsiaTheme="majorEastAsia" w:hAnsi="Futura"/>
      <w:b/>
      <w:bCs/>
      <w:sz w:val="32"/>
      <w:szCs w:val="32"/>
    </w:rPr>
  </w:style>
  <w:style w:type="paragraph" w:styleId="Heading2">
    <w:name w:val="heading 2"/>
    <w:aliases w:val="Heading 2-PO"/>
    <w:basedOn w:val="Normal"/>
    <w:next w:val="Normal"/>
    <w:link w:val="Heading2Char"/>
    <w:uiPriority w:val="9"/>
    <w:unhideWhenUsed/>
    <w:qFormat/>
    <w:rsid w:val="0055781F"/>
    <w:pPr>
      <w:keepNext/>
      <w:keepLines/>
      <w:spacing w:before="200" w:after="0"/>
      <w:outlineLvl w:val="1"/>
    </w:pPr>
    <w:rPr>
      <w:rFonts w:ascii="Futura" w:eastAsiaTheme="majorEastAsia" w:hAnsi="Futura"/>
      <w:b/>
      <w:bCs/>
      <w:sz w:val="28"/>
      <w:szCs w:val="28"/>
    </w:rPr>
  </w:style>
  <w:style w:type="paragraph" w:styleId="Heading3">
    <w:name w:val="heading 3"/>
    <w:aliases w:val="Heading 3-PO"/>
    <w:basedOn w:val="Normal"/>
    <w:next w:val="Normal"/>
    <w:link w:val="Heading3Char"/>
    <w:uiPriority w:val="9"/>
    <w:unhideWhenUsed/>
    <w:qFormat/>
    <w:rsid w:val="0055781F"/>
    <w:pPr>
      <w:keepNext/>
      <w:keepLines/>
      <w:spacing w:before="200" w:after="0"/>
      <w:outlineLvl w:val="2"/>
    </w:pPr>
    <w:rPr>
      <w:rFonts w:ascii="Futura" w:eastAsiaTheme="majorEastAsia" w:hAnsi="Futur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81F"/>
    <w:pPr>
      <w:tabs>
        <w:tab w:val="center" w:pos="4320"/>
        <w:tab w:val="right" w:pos="8640"/>
      </w:tabs>
      <w:jc w:val="center"/>
    </w:pPr>
    <w:rPr>
      <w:rFonts w:ascii="Futura" w:hAnsi="Futura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781F"/>
    <w:rPr>
      <w:rFonts w:ascii="Futura" w:hAnsi="Futura" w:cs="Futura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A33"/>
    <w:pPr>
      <w:tabs>
        <w:tab w:val="center" w:pos="4320"/>
        <w:tab w:val="right" w:pos="8640"/>
      </w:tabs>
      <w:spacing w:after="0"/>
      <w:jc w:val="center"/>
    </w:pPr>
    <w:rPr>
      <w:rFonts w:ascii="Futura" w:hAnsi="Futur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5A33"/>
    <w:rPr>
      <w:rFonts w:ascii="Futura" w:hAnsi="Futura" w:cs="Futur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22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21E7F"/>
  </w:style>
  <w:style w:type="character" w:styleId="Hyperlink">
    <w:name w:val="Hyperlink"/>
    <w:basedOn w:val="DefaultParagraphFont"/>
    <w:uiPriority w:val="99"/>
    <w:unhideWhenUsed/>
    <w:rsid w:val="00051999"/>
    <w:rPr>
      <w:color w:val="0000FF" w:themeColor="hyperlink"/>
      <w:u w:val="single"/>
    </w:rPr>
  </w:style>
  <w:style w:type="character" w:customStyle="1" w:styleId="Heading1Char">
    <w:name w:val="Heading 1 Char"/>
    <w:aliases w:val="Heading 1-PO Char"/>
    <w:basedOn w:val="DefaultParagraphFont"/>
    <w:link w:val="Heading1"/>
    <w:uiPriority w:val="9"/>
    <w:rsid w:val="0055781F"/>
    <w:rPr>
      <w:rFonts w:ascii="Futura" w:eastAsiaTheme="majorEastAsia" w:hAnsi="Futura" w:cs="Futura"/>
      <w:b/>
      <w:bCs/>
      <w:sz w:val="32"/>
      <w:szCs w:val="32"/>
    </w:rPr>
  </w:style>
  <w:style w:type="character" w:customStyle="1" w:styleId="Heading2Char">
    <w:name w:val="Heading 2 Char"/>
    <w:aliases w:val="Heading 2-PO Char"/>
    <w:basedOn w:val="DefaultParagraphFont"/>
    <w:link w:val="Heading2"/>
    <w:uiPriority w:val="9"/>
    <w:rsid w:val="0055781F"/>
    <w:rPr>
      <w:rFonts w:ascii="Futura" w:eastAsiaTheme="majorEastAsia" w:hAnsi="Futura" w:cs="Futura"/>
      <w:b/>
      <w:bCs/>
      <w:sz w:val="28"/>
      <w:szCs w:val="28"/>
    </w:rPr>
  </w:style>
  <w:style w:type="character" w:customStyle="1" w:styleId="Heading3Char">
    <w:name w:val="Heading 3 Char"/>
    <w:aliases w:val="Heading 3-PO Char"/>
    <w:basedOn w:val="DefaultParagraphFont"/>
    <w:link w:val="Heading3"/>
    <w:uiPriority w:val="9"/>
    <w:rsid w:val="0055781F"/>
    <w:rPr>
      <w:rFonts w:ascii="Futura" w:eastAsiaTheme="majorEastAsia" w:hAnsi="Futura" w:cs="Futura"/>
      <w:b/>
      <w:bCs/>
      <w:szCs w:val="22"/>
    </w:rPr>
  </w:style>
  <w:style w:type="paragraph" w:styleId="NormalWeb">
    <w:name w:val="Normal (Web)"/>
    <w:basedOn w:val="Normal"/>
    <w:uiPriority w:val="99"/>
    <w:semiHidden/>
    <w:unhideWhenUsed/>
    <w:rsid w:val="009A41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aliases w:val="Title-PO"/>
    <w:basedOn w:val="Normal"/>
    <w:next w:val="Normal"/>
    <w:link w:val="TitleChar"/>
    <w:uiPriority w:val="10"/>
    <w:qFormat/>
    <w:rsid w:val="0055781F"/>
    <w:pPr>
      <w:pBdr>
        <w:bottom w:val="single" w:sz="8" w:space="1" w:color="auto"/>
      </w:pBdr>
      <w:spacing w:after="480"/>
      <w:contextualSpacing/>
    </w:pPr>
    <w:rPr>
      <w:rFonts w:ascii="Futura" w:eastAsiaTheme="majorEastAsia" w:hAnsi="Futura"/>
      <w:spacing w:val="5"/>
      <w:kern w:val="28"/>
      <w:sz w:val="44"/>
      <w:szCs w:val="44"/>
    </w:rPr>
  </w:style>
  <w:style w:type="character" w:customStyle="1" w:styleId="TitleChar">
    <w:name w:val="Title Char"/>
    <w:aliases w:val="Title-PO Char"/>
    <w:basedOn w:val="DefaultParagraphFont"/>
    <w:link w:val="Title"/>
    <w:uiPriority w:val="10"/>
    <w:rsid w:val="0055781F"/>
    <w:rPr>
      <w:rFonts w:ascii="Futura" w:eastAsiaTheme="majorEastAsia" w:hAnsi="Futura" w:cs="Futura"/>
      <w:spacing w:val="5"/>
      <w:kern w:val="28"/>
      <w:sz w:val="44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PO"/>
    <w:qFormat/>
    <w:rsid w:val="0055781F"/>
    <w:pPr>
      <w:spacing w:after="120"/>
    </w:pPr>
    <w:rPr>
      <w:rFonts w:ascii="Optima" w:hAnsi="Optima" w:cs="Futura"/>
      <w:sz w:val="22"/>
      <w:szCs w:val="22"/>
    </w:rPr>
  </w:style>
  <w:style w:type="paragraph" w:styleId="Heading1">
    <w:name w:val="heading 1"/>
    <w:aliases w:val="Heading 1-PO"/>
    <w:basedOn w:val="Normal"/>
    <w:next w:val="Normal"/>
    <w:link w:val="Heading1Char"/>
    <w:uiPriority w:val="9"/>
    <w:qFormat/>
    <w:rsid w:val="0055781F"/>
    <w:pPr>
      <w:keepNext/>
      <w:keepLines/>
      <w:spacing w:before="480" w:after="0"/>
      <w:outlineLvl w:val="0"/>
    </w:pPr>
    <w:rPr>
      <w:rFonts w:ascii="Futura" w:eastAsiaTheme="majorEastAsia" w:hAnsi="Futura"/>
      <w:b/>
      <w:bCs/>
      <w:sz w:val="32"/>
      <w:szCs w:val="32"/>
    </w:rPr>
  </w:style>
  <w:style w:type="paragraph" w:styleId="Heading2">
    <w:name w:val="heading 2"/>
    <w:aliases w:val="Heading 2-PO"/>
    <w:basedOn w:val="Normal"/>
    <w:next w:val="Normal"/>
    <w:link w:val="Heading2Char"/>
    <w:uiPriority w:val="9"/>
    <w:unhideWhenUsed/>
    <w:qFormat/>
    <w:rsid w:val="0055781F"/>
    <w:pPr>
      <w:keepNext/>
      <w:keepLines/>
      <w:spacing w:before="200" w:after="0"/>
      <w:outlineLvl w:val="1"/>
    </w:pPr>
    <w:rPr>
      <w:rFonts w:ascii="Futura" w:eastAsiaTheme="majorEastAsia" w:hAnsi="Futura"/>
      <w:b/>
      <w:bCs/>
      <w:sz w:val="28"/>
      <w:szCs w:val="28"/>
    </w:rPr>
  </w:style>
  <w:style w:type="paragraph" w:styleId="Heading3">
    <w:name w:val="heading 3"/>
    <w:aliases w:val="Heading 3-PO"/>
    <w:basedOn w:val="Normal"/>
    <w:next w:val="Normal"/>
    <w:link w:val="Heading3Char"/>
    <w:uiPriority w:val="9"/>
    <w:unhideWhenUsed/>
    <w:qFormat/>
    <w:rsid w:val="0055781F"/>
    <w:pPr>
      <w:keepNext/>
      <w:keepLines/>
      <w:spacing w:before="200" w:after="0"/>
      <w:outlineLvl w:val="2"/>
    </w:pPr>
    <w:rPr>
      <w:rFonts w:ascii="Futura" w:eastAsiaTheme="majorEastAsia" w:hAnsi="Futur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81F"/>
    <w:pPr>
      <w:tabs>
        <w:tab w:val="center" w:pos="4320"/>
        <w:tab w:val="right" w:pos="8640"/>
      </w:tabs>
      <w:jc w:val="center"/>
    </w:pPr>
    <w:rPr>
      <w:rFonts w:ascii="Futura" w:hAnsi="Futura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781F"/>
    <w:rPr>
      <w:rFonts w:ascii="Futura" w:hAnsi="Futura" w:cs="Futura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A33"/>
    <w:pPr>
      <w:tabs>
        <w:tab w:val="center" w:pos="4320"/>
        <w:tab w:val="right" w:pos="8640"/>
      </w:tabs>
      <w:spacing w:after="0"/>
      <w:jc w:val="center"/>
    </w:pPr>
    <w:rPr>
      <w:rFonts w:ascii="Futura" w:hAnsi="Futur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5A33"/>
    <w:rPr>
      <w:rFonts w:ascii="Futura" w:hAnsi="Futura" w:cs="Futur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22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21E7F"/>
  </w:style>
  <w:style w:type="character" w:styleId="Hyperlink">
    <w:name w:val="Hyperlink"/>
    <w:basedOn w:val="DefaultParagraphFont"/>
    <w:uiPriority w:val="99"/>
    <w:unhideWhenUsed/>
    <w:rsid w:val="00051999"/>
    <w:rPr>
      <w:color w:val="0000FF" w:themeColor="hyperlink"/>
      <w:u w:val="single"/>
    </w:rPr>
  </w:style>
  <w:style w:type="character" w:customStyle="1" w:styleId="Heading1Char">
    <w:name w:val="Heading 1 Char"/>
    <w:aliases w:val="Heading 1-PO Char"/>
    <w:basedOn w:val="DefaultParagraphFont"/>
    <w:link w:val="Heading1"/>
    <w:uiPriority w:val="9"/>
    <w:rsid w:val="0055781F"/>
    <w:rPr>
      <w:rFonts w:ascii="Futura" w:eastAsiaTheme="majorEastAsia" w:hAnsi="Futura" w:cs="Futura"/>
      <w:b/>
      <w:bCs/>
      <w:sz w:val="32"/>
      <w:szCs w:val="32"/>
    </w:rPr>
  </w:style>
  <w:style w:type="character" w:customStyle="1" w:styleId="Heading2Char">
    <w:name w:val="Heading 2 Char"/>
    <w:aliases w:val="Heading 2-PO Char"/>
    <w:basedOn w:val="DefaultParagraphFont"/>
    <w:link w:val="Heading2"/>
    <w:uiPriority w:val="9"/>
    <w:rsid w:val="0055781F"/>
    <w:rPr>
      <w:rFonts w:ascii="Futura" w:eastAsiaTheme="majorEastAsia" w:hAnsi="Futura" w:cs="Futura"/>
      <w:b/>
      <w:bCs/>
      <w:sz w:val="28"/>
      <w:szCs w:val="28"/>
    </w:rPr>
  </w:style>
  <w:style w:type="character" w:customStyle="1" w:styleId="Heading3Char">
    <w:name w:val="Heading 3 Char"/>
    <w:aliases w:val="Heading 3-PO Char"/>
    <w:basedOn w:val="DefaultParagraphFont"/>
    <w:link w:val="Heading3"/>
    <w:uiPriority w:val="9"/>
    <w:rsid w:val="0055781F"/>
    <w:rPr>
      <w:rFonts w:ascii="Futura" w:eastAsiaTheme="majorEastAsia" w:hAnsi="Futura" w:cs="Futura"/>
      <w:b/>
      <w:bCs/>
      <w:szCs w:val="22"/>
    </w:rPr>
  </w:style>
  <w:style w:type="paragraph" w:styleId="NormalWeb">
    <w:name w:val="Normal (Web)"/>
    <w:basedOn w:val="Normal"/>
    <w:uiPriority w:val="99"/>
    <w:semiHidden/>
    <w:unhideWhenUsed/>
    <w:rsid w:val="009A41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aliases w:val="Title-PO"/>
    <w:basedOn w:val="Normal"/>
    <w:next w:val="Normal"/>
    <w:link w:val="TitleChar"/>
    <w:uiPriority w:val="10"/>
    <w:qFormat/>
    <w:rsid w:val="0055781F"/>
    <w:pPr>
      <w:pBdr>
        <w:bottom w:val="single" w:sz="8" w:space="1" w:color="auto"/>
      </w:pBdr>
      <w:spacing w:after="480"/>
      <w:contextualSpacing/>
    </w:pPr>
    <w:rPr>
      <w:rFonts w:ascii="Futura" w:eastAsiaTheme="majorEastAsia" w:hAnsi="Futura"/>
      <w:spacing w:val="5"/>
      <w:kern w:val="28"/>
      <w:sz w:val="44"/>
      <w:szCs w:val="44"/>
    </w:rPr>
  </w:style>
  <w:style w:type="character" w:customStyle="1" w:styleId="TitleChar">
    <w:name w:val="Title Char"/>
    <w:aliases w:val="Title-PO Char"/>
    <w:basedOn w:val="DefaultParagraphFont"/>
    <w:link w:val="Title"/>
    <w:uiPriority w:val="10"/>
    <w:rsid w:val="0055781F"/>
    <w:rPr>
      <w:rFonts w:ascii="Futura" w:eastAsiaTheme="majorEastAsia" w:hAnsi="Futura" w:cs="Futura"/>
      <w:spacing w:val="5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s:Library:Application%20Support:Microsoft:Office:User%20Templates:My%20Templates:PO_Letterhead-June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E728FD8-A0C6-144B-8C7A-A7B23192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PO_Letterhead-June2014.dotx</Template>
  <TotalTime>1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Torres</dc:creator>
  <cp:keywords/>
  <dc:description/>
  <cp:lastModifiedBy>Rob Lentz</cp:lastModifiedBy>
  <cp:revision>2</cp:revision>
  <cp:lastPrinted>2014-07-24T17:00:00Z</cp:lastPrinted>
  <dcterms:created xsi:type="dcterms:W3CDTF">2018-06-23T18:57:00Z</dcterms:created>
  <dcterms:modified xsi:type="dcterms:W3CDTF">2018-06-23T18:57:00Z</dcterms:modified>
</cp:coreProperties>
</file>